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86"/>
        <w:gridCol w:w="1386"/>
        <w:gridCol w:w="1386"/>
      </w:tblGrid>
      <w:tr w:rsidR="009777AA" w:rsidRPr="00946AD9" w:rsidTr="008E087D">
        <w:tc>
          <w:tcPr>
            <w:tcW w:w="9576" w:type="dxa"/>
            <w:gridSpan w:val="4"/>
            <w:tcBorders>
              <w:bottom w:val="nil"/>
            </w:tcBorders>
          </w:tcPr>
          <w:p w:rsidR="009777AA" w:rsidRPr="00946AD9" w:rsidRDefault="009777AA" w:rsidP="009777AA">
            <w:pPr>
              <w:spacing w:before="240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___________________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77AA" w:rsidRPr="00946AD9" w:rsidTr="008E087D">
        <w:tc>
          <w:tcPr>
            <w:tcW w:w="9576" w:type="dxa"/>
            <w:gridSpan w:val="4"/>
            <w:tcBorders>
              <w:top w:val="nil"/>
            </w:tcBorders>
          </w:tcPr>
          <w:p w:rsidR="009777AA" w:rsidRPr="00946AD9" w:rsidRDefault="009777AA" w:rsidP="009777AA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2-II </w:t>
            </w:r>
            <w:r>
              <w:rPr>
                <w:rFonts w:ascii="Century Gothic" w:hAnsi="Century Gothic"/>
                <w:u w:val="single"/>
              </w:rPr>
              <w:t>Comprehending Instructions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Follow classroom instructions</w:t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77AA" w:rsidRPr="00946AD9" w:rsidTr="009777AA">
        <w:tc>
          <w:tcPr>
            <w:tcW w:w="5418" w:type="dxa"/>
            <w:tcBorders>
              <w:right w:val="nil"/>
            </w:tcBorders>
          </w:tcPr>
          <w:p w:rsidR="009777AA" w:rsidRPr="00946AD9" w:rsidRDefault="009777AA" w:rsidP="009777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9777AA" w:rsidRPr="00946AD9" w:rsidRDefault="009777AA" w:rsidP="009777A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9777AA" w:rsidRPr="00946AD9" w:rsidRDefault="009777AA" w:rsidP="009777A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Needs help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9777AA" w:rsidRPr="00946AD9" w:rsidRDefault="009777AA" w:rsidP="009777A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9777AA" w:rsidRPr="00946AD9" w:rsidTr="009777AA">
        <w:tc>
          <w:tcPr>
            <w:tcW w:w="5418" w:type="dxa"/>
            <w:tcBorders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2070"/>
              <w:rPr>
                <w:rFonts w:ascii="Century Gothic" w:eastAsia="MS Mincho" w:hAnsi="Century Gothic" w:cs="Times New Roman"/>
              </w:rPr>
            </w:pPr>
            <w:r w:rsidRPr="00946AD9">
              <w:rPr>
                <w:rFonts w:ascii="Century Gothic" w:eastAsia="MS Mincho" w:hAnsi="Century Gothic" w:cs="Times New Roman"/>
              </w:rPr>
              <w:t xml:space="preserve">Achieved Task 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9777AA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Followed instructions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9777AA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Correctly did classroom task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9777AA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Used strategies (e.g., asked for repetition)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rPr>
          <w:trHeight w:val="944"/>
        </w:trPr>
        <w:tc>
          <w:tcPr>
            <w:tcW w:w="9576" w:type="dxa"/>
            <w:gridSpan w:val="4"/>
          </w:tcPr>
          <w:p w:rsidR="009777AA" w:rsidRPr="00946AD9" w:rsidRDefault="009777AA" w:rsidP="009777AA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535DDE" w:rsidRPr="009777AA" w:rsidRDefault="00535DDE" w:rsidP="00535DDE">
      <w:pPr>
        <w:spacing w:after="0" w:line="240" w:lineRule="auto"/>
        <w:rPr>
          <w:rFonts w:ascii="Century Gothic" w:eastAsia="MS Mincho" w:hAnsi="Century Gothic" w:cs="Times New Roman"/>
          <w:sz w:val="16"/>
          <w:lang w:val="en-CA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86"/>
        <w:gridCol w:w="1386"/>
        <w:gridCol w:w="1386"/>
      </w:tblGrid>
      <w:tr w:rsidR="009777AA" w:rsidRPr="00946AD9" w:rsidTr="008E087D">
        <w:tc>
          <w:tcPr>
            <w:tcW w:w="9576" w:type="dxa"/>
            <w:gridSpan w:val="4"/>
            <w:tcBorders>
              <w:bottom w:val="nil"/>
            </w:tcBorders>
          </w:tcPr>
          <w:p w:rsidR="009777AA" w:rsidRPr="00946AD9" w:rsidRDefault="009777AA" w:rsidP="008E087D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___________________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77AA" w:rsidRPr="00946AD9" w:rsidTr="008E087D">
        <w:tc>
          <w:tcPr>
            <w:tcW w:w="9576" w:type="dxa"/>
            <w:gridSpan w:val="4"/>
            <w:tcBorders>
              <w:top w:val="nil"/>
            </w:tcBorders>
          </w:tcPr>
          <w:p w:rsidR="009777AA" w:rsidRPr="00946AD9" w:rsidRDefault="009777AA" w:rsidP="008E087D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2-II </w:t>
            </w:r>
            <w:r>
              <w:rPr>
                <w:rFonts w:ascii="Century Gothic" w:hAnsi="Century Gothic"/>
                <w:u w:val="single"/>
              </w:rPr>
              <w:t>Comprehending Instructions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Follow classroom instructions</w:t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77AA" w:rsidRPr="00946AD9" w:rsidTr="008E087D">
        <w:tc>
          <w:tcPr>
            <w:tcW w:w="5418" w:type="dxa"/>
            <w:tcBorders>
              <w:right w:val="nil"/>
            </w:tcBorders>
          </w:tcPr>
          <w:p w:rsidR="009777AA" w:rsidRPr="00946AD9" w:rsidRDefault="009777AA" w:rsidP="008E0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9777AA" w:rsidRPr="00946AD9" w:rsidRDefault="009777AA" w:rsidP="008E08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9777AA" w:rsidRPr="00946AD9" w:rsidRDefault="009777AA" w:rsidP="008E08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Needs help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9777AA" w:rsidRPr="00946AD9" w:rsidRDefault="009777AA" w:rsidP="008E08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9777AA" w:rsidRPr="00946AD9" w:rsidTr="008E087D">
        <w:tc>
          <w:tcPr>
            <w:tcW w:w="5418" w:type="dxa"/>
            <w:tcBorders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2070"/>
              <w:rPr>
                <w:rFonts w:ascii="Century Gothic" w:eastAsia="MS Mincho" w:hAnsi="Century Gothic" w:cs="Times New Roman"/>
              </w:rPr>
            </w:pPr>
            <w:r w:rsidRPr="00946AD9">
              <w:rPr>
                <w:rFonts w:ascii="Century Gothic" w:eastAsia="MS Mincho" w:hAnsi="Century Gothic" w:cs="Times New Roman"/>
              </w:rPr>
              <w:t xml:space="preserve">Achieved Task 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Followed instructions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Correctly did classroom task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Used strategies (e.g., asked for repetition)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9777AA">
            <w:pPr>
              <w:spacing w:before="120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rPr>
          <w:trHeight w:val="944"/>
        </w:trPr>
        <w:tc>
          <w:tcPr>
            <w:tcW w:w="9576" w:type="dxa"/>
            <w:gridSpan w:val="4"/>
          </w:tcPr>
          <w:p w:rsidR="009777AA" w:rsidRPr="00946AD9" w:rsidRDefault="009777AA" w:rsidP="008E087D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9777AA" w:rsidRPr="009777AA" w:rsidRDefault="009777AA" w:rsidP="00535DDE">
      <w:pPr>
        <w:spacing w:after="0" w:line="240" w:lineRule="auto"/>
        <w:rPr>
          <w:rFonts w:ascii="Century Gothic" w:eastAsia="MS Mincho" w:hAnsi="Century Gothic" w:cs="Times New Roman"/>
          <w:sz w:val="16"/>
          <w:lang w:val="en-CA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86"/>
        <w:gridCol w:w="1386"/>
        <w:gridCol w:w="1386"/>
      </w:tblGrid>
      <w:tr w:rsidR="009777AA" w:rsidRPr="00946AD9" w:rsidTr="008E087D">
        <w:tc>
          <w:tcPr>
            <w:tcW w:w="9576" w:type="dxa"/>
            <w:gridSpan w:val="4"/>
            <w:tcBorders>
              <w:bottom w:val="nil"/>
            </w:tcBorders>
          </w:tcPr>
          <w:p w:rsidR="009777AA" w:rsidRPr="00946AD9" w:rsidRDefault="009777AA" w:rsidP="008E087D">
            <w:pPr>
              <w:spacing w:before="24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___________________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77AA" w:rsidRPr="00946AD9" w:rsidTr="008E087D">
        <w:tc>
          <w:tcPr>
            <w:tcW w:w="9576" w:type="dxa"/>
            <w:gridSpan w:val="4"/>
            <w:tcBorders>
              <w:top w:val="nil"/>
            </w:tcBorders>
          </w:tcPr>
          <w:p w:rsidR="009777AA" w:rsidRPr="00946AD9" w:rsidRDefault="009777AA" w:rsidP="008E087D">
            <w:pPr>
              <w:spacing w:before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Listening</w:t>
            </w:r>
            <w:r w:rsidRPr="00946AD9">
              <w:rPr>
                <w:rFonts w:ascii="Century Gothic" w:hAnsi="Century Gothic"/>
                <w:u w:val="single"/>
              </w:rPr>
              <w:t xml:space="preserve"> 2-II </w:t>
            </w:r>
            <w:r>
              <w:rPr>
                <w:rFonts w:ascii="Century Gothic" w:hAnsi="Century Gothic"/>
                <w:u w:val="single"/>
              </w:rPr>
              <w:t>Comprehending Instructions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Follow classroom instructions</w:t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9777AA" w:rsidRPr="00946AD9" w:rsidTr="008E087D">
        <w:tc>
          <w:tcPr>
            <w:tcW w:w="5418" w:type="dxa"/>
            <w:tcBorders>
              <w:right w:val="nil"/>
            </w:tcBorders>
          </w:tcPr>
          <w:p w:rsidR="009777AA" w:rsidRPr="00946AD9" w:rsidRDefault="009777AA" w:rsidP="008E08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9777AA" w:rsidRPr="00946AD9" w:rsidRDefault="009777AA" w:rsidP="008E08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9777AA" w:rsidRPr="00946AD9" w:rsidRDefault="009777AA" w:rsidP="008E08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Needs help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9777AA" w:rsidRPr="00946AD9" w:rsidRDefault="009777AA" w:rsidP="008E08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9777AA" w:rsidRPr="00946AD9" w:rsidTr="008E087D">
        <w:tc>
          <w:tcPr>
            <w:tcW w:w="5418" w:type="dxa"/>
            <w:tcBorders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2070"/>
              <w:rPr>
                <w:rFonts w:ascii="Century Gothic" w:eastAsia="MS Mincho" w:hAnsi="Century Gothic" w:cs="Times New Roman"/>
              </w:rPr>
            </w:pPr>
            <w:r w:rsidRPr="00946AD9">
              <w:rPr>
                <w:rFonts w:ascii="Century Gothic" w:eastAsia="MS Mincho" w:hAnsi="Century Gothic" w:cs="Times New Roman"/>
              </w:rPr>
              <w:t xml:space="preserve">Achieved Task 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Followed instructions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Correctly did classroom task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9777AA" w:rsidRPr="00946AD9" w:rsidRDefault="009777AA" w:rsidP="009777AA">
            <w:pPr>
              <w:spacing w:before="120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Used strategies (e.g., asked for repetition)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9777AA" w:rsidRPr="009777AA" w:rsidRDefault="009777AA" w:rsidP="008E087D">
            <w:pPr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9777AA" w:rsidRPr="00946AD9" w:rsidTr="008E087D">
        <w:trPr>
          <w:trHeight w:val="944"/>
        </w:trPr>
        <w:tc>
          <w:tcPr>
            <w:tcW w:w="9576" w:type="dxa"/>
            <w:gridSpan w:val="4"/>
          </w:tcPr>
          <w:p w:rsidR="009777AA" w:rsidRPr="00946AD9" w:rsidRDefault="009777AA" w:rsidP="008E087D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9777AA" w:rsidRPr="009777AA" w:rsidRDefault="009777AA" w:rsidP="009777AA">
      <w:pPr>
        <w:spacing w:after="0" w:line="240" w:lineRule="auto"/>
        <w:rPr>
          <w:rFonts w:ascii="Century Gothic" w:eastAsia="MS Mincho" w:hAnsi="Century Gothic" w:cs="Times New Roman"/>
          <w:sz w:val="2"/>
          <w:szCs w:val="2"/>
          <w:lang w:val="en-CA" w:eastAsia="ja-JP"/>
        </w:rPr>
      </w:pPr>
    </w:p>
    <w:sectPr w:rsidR="009777AA" w:rsidRPr="009777AA" w:rsidSect="00707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5" w:rsidRDefault="00AD45BF" w:rsidP="00AD45BF">
    <w:pPr>
      <w:pStyle w:val="Footer"/>
      <w:jc w:val="right"/>
    </w:pPr>
    <w:r w:rsidRPr="00AD45BF">
      <w:rPr>
        <w:rFonts w:ascii="Arial" w:hAnsi="Arial" w:cs="Arial"/>
        <w:noProof/>
        <w:sz w:val="16"/>
        <w:szCs w:val="19"/>
      </w:rPr>
      <w:drawing>
        <wp:anchor distT="0" distB="0" distL="114300" distR="114300" simplePos="0" relativeHeight="251659264" behindDoc="0" locked="0" layoutInCell="1" allowOverlap="1" wp14:anchorId="0D9F6471" wp14:editId="36DCFF85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45BF">
      <w:rPr>
        <w:rFonts w:ascii="Arial Rounded MT Bold" w:hAnsi="Arial Rounded MT Bold"/>
        <w:b/>
        <w:sz w:val="32"/>
        <w:szCs w:val="40"/>
      </w:rPr>
      <w:sym w:font="Webdings" w:char="F04F"/>
    </w:r>
    <w:r w:rsidRPr="006256A7">
      <w:rPr>
        <w:rFonts w:ascii="Arial Rounded MT Bold" w:hAnsi="Arial Rounded MT Bold"/>
        <w:sz w:val="24"/>
        <w:szCs w:val="24"/>
      </w:rPr>
      <w:t>CLB 2-II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1E5CE0"/>
    <w:rsid w:val="00363B6D"/>
    <w:rsid w:val="00535DDE"/>
    <w:rsid w:val="006256A7"/>
    <w:rsid w:val="00762C37"/>
    <w:rsid w:val="007C2CB3"/>
    <w:rsid w:val="009777AA"/>
    <w:rsid w:val="00A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spacing w:after="200" w:line="276" w:lineRule="auto"/>
      <w:ind w:left="720"/>
      <w:contextualSpacing/>
    </w:pPr>
    <w:rPr>
      <w:rFonts w:eastAsia="MS Mincho"/>
      <w:lang w:val="en-CA" w:eastAsia="ja-JP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CA" w:eastAsia="ja-JP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CA" w:eastAsia="ja-JP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spacing w:after="200" w:line="276" w:lineRule="auto"/>
      <w:ind w:left="720"/>
      <w:contextualSpacing/>
    </w:pPr>
    <w:rPr>
      <w:rFonts w:eastAsia="MS Mincho"/>
      <w:lang w:val="en-CA" w:eastAsia="ja-JP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CA" w:eastAsia="ja-JP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CA" w:eastAsia="ja-JP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2015-03-11T16:43:00Z</cp:lastPrinted>
  <dcterms:created xsi:type="dcterms:W3CDTF">2015-02-24T20:40:00Z</dcterms:created>
  <dcterms:modified xsi:type="dcterms:W3CDTF">2015-03-11T16:43:00Z</dcterms:modified>
</cp:coreProperties>
</file>